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B1C" w:rsidRDefault="007307BE" w:rsidP="007307BE">
      <w:pPr>
        <w:jc w:val="center"/>
        <w:rPr>
          <w:rFonts w:ascii="微软雅黑" w:eastAsia="微软雅黑" w:hAnsi="微软雅黑" w:hint="eastAsia"/>
          <w:color w:val="000000"/>
          <w:sz w:val="30"/>
          <w:szCs w:val="30"/>
          <w:shd w:val="clear" w:color="auto" w:fill="FFFFFF"/>
        </w:rPr>
      </w:pPr>
      <w:bookmarkStart w:id="0" w:name="_GoBack"/>
      <w:r>
        <w:rPr>
          <w:rFonts w:ascii="微软雅黑" w:eastAsia="微软雅黑" w:hAnsi="微软雅黑" w:hint="eastAsia"/>
          <w:color w:val="000000"/>
          <w:sz w:val="30"/>
          <w:szCs w:val="30"/>
          <w:shd w:val="clear" w:color="auto" w:fill="FFFFFF"/>
        </w:rPr>
        <w:t>毕业生简历要突出特点</w:t>
      </w:r>
    </w:p>
    <w:bookmarkEnd w:id="0"/>
    <w:p w:rsidR="007307BE" w:rsidRDefault="007307BE" w:rsidP="007307BE">
      <w:pPr>
        <w:pStyle w:val="a3"/>
        <w:shd w:val="clear" w:color="auto" w:fill="FFFFFF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 xml:space="preserve">　毕业生到用人单位应聘时，都要投上一份简历，其中的技巧不容忽视。专家提醒，求职的毕业生应在简历中将自己的特点清晰表现出来，争取30秒打动招聘单位。</w:t>
      </w:r>
    </w:p>
    <w:p w:rsidR="007307BE" w:rsidRDefault="007307BE" w:rsidP="007307BE">
      <w:pPr>
        <w:pStyle w:val="a3"/>
        <w:shd w:val="clear" w:color="auto" w:fill="FFFFFF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 w:hint="eastAsia"/>
          <w:color w:val="000000"/>
        </w:rPr>
        <w:t xml:space="preserve">　　在国内一般企业HR认为，如果说应聘是一种自我推销，那么投递简历就是一个快速“销售”的过程，因此简历务必保证清晰。</w:t>
      </w:r>
    </w:p>
    <w:p w:rsidR="007307BE" w:rsidRDefault="007307BE" w:rsidP="007307BE">
      <w:pPr>
        <w:pStyle w:val="a3"/>
        <w:shd w:val="clear" w:color="auto" w:fill="FFFFFF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 w:hint="eastAsia"/>
          <w:color w:val="000000"/>
        </w:rPr>
        <w:t xml:space="preserve">　　毕业生在制作简历之前，应通过网络、亲友介绍等方式，尽可能多地了解拟应聘的公司和职位的情况，了解其工作氛围、需要哪些应聘条件等，明确自己是否真的想应聘这个公司或职位。</w:t>
      </w:r>
    </w:p>
    <w:p w:rsidR="007307BE" w:rsidRDefault="007307BE" w:rsidP="007307BE">
      <w:pPr>
        <w:pStyle w:val="a3"/>
        <w:shd w:val="clear" w:color="auto" w:fill="FFFFFF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 w:hint="eastAsia"/>
          <w:color w:val="000000"/>
        </w:rPr>
        <w:t xml:space="preserve">　　一种职业方向最好准备一种简历。例如，你想应聘市场类职位，最好详细描述在校期间的一些学生活动和社会实践情况。如果是应聘研发类职位，最好详细描述专业学习情况和项目经历，包括所使用的平台、工具、语言等等。</w:t>
      </w:r>
    </w:p>
    <w:p w:rsidR="007307BE" w:rsidRDefault="007307BE" w:rsidP="007307BE">
      <w:pPr>
        <w:pStyle w:val="a3"/>
        <w:shd w:val="clear" w:color="auto" w:fill="FFFFFF"/>
        <w:rPr>
          <w:rFonts w:ascii="微软雅黑" w:eastAsia="微软雅黑" w:hAnsi="微软雅黑" w:hint="eastAsia"/>
          <w:color w:val="000000"/>
        </w:rPr>
      </w:pPr>
      <w:r>
        <w:rPr>
          <w:rFonts w:ascii="微软雅黑" w:eastAsia="微软雅黑" w:hAnsi="微软雅黑" w:hint="eastAsia"/>
          <w:color w:val="000000"/>
        </w:rPr>
        <w:t xml:space="preserve">　　可以用加粗或加下划线的方式突出一些重要信息，突出自己的优势和想要向企业特别说明的内容。但要注意，便于阅读是最主要的原则，千万不要处理得太花哨。</w:t>
      </w:r>
    </w:p>
    <w:p w:rsidR="007307BE" w:rsidRPr="007307BE" w:rsidRDefault="007307BE"/>
    <w:sectPr w:rsidR="007307BE" w:rsidRPr="00730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BE"/>
    <w:rsid w:val="007307BE"/>
    <w:rsid w:val="00A81901"/>
    <w:rsid w:val="00BE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7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7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4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Sky123.Org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2018-10-30T00:49:00Z</dcterms:created>
  <dcterms:modified xsi:type="dcterms:W3CDTF">2018-10-30T00:49:00Z</dcterms:modified>
</cp:coreProperties>
</file>