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77A6E6">
      <w:pPr>
        <w:pStyle w:val="3"/>
        <w:keepNext w:val="0"/>
        <w:keepLines w:val="0"/>
        <w:widowControl/>
        <w:suppressLineNumbers w:val="0"/>
        <w:spacing w:before="0" w:beforeAutospacing="0"/>
        <w:ind w:left="0" w:firstLine="0"/>
        <w:jc w:val="center"/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404040"/>
          <w:spacing w:val="0"/>
          <w:sz w:val="44"/>
          <w:szCs w:val="44"/>
          <w:lang w:val="en-US" w:eastAsia="zh-CN"/>
        </w:rPr>
      </w:pPr>
      <w:bookmarkStart w:id="1" w:name="_GoBack"/>
      <w:bookmarkStart w:id="0" w:name="OLE_LINK1"/>
      <w:r>
        <w:rPr>
          <w:rStyle w:val="6"/>
          <w:rFonts w:hint="eastAsia" w:ascii="方正小标宋_GBK" w:hAnsi="方正小标宋_GBK" w:eastAsia="方正小标宋_GBK" w:cs="方正小标宋_GBK"/>
          <w:i w:val="0"/>
          <w:iCs w:val="0"/>
          <w:caps w:val="0"/>
          <w:color w:val="404040"/>
          <w:spacing w:val="0"/>
          <w:sz w:val="44"/>
          <w:szCs w:val="44"/>
          <w:lang w:eastAsia="zh-CN"/>
        </w:rPr>
        <w:t>电气工程系</w:t>
      </w:r>
      <w:r>
        <w:rPr>
          <w:rStyle w:val="6"/>
          <w:rFonts w:hint="eastAsia" w:ascii="方正小标宋_GBK" w:hAnsi="方正小标宋_GBK" w:eastAsia="方正小标宋_GBK" w:cs="方正小标宋_GBK"/>
          <w:i w:val="0"/>
          <w:iCs w:val="0"/>
          <w:caps w:val="0"/>
          <w:color w:val="404040"/>
          <w:spacing w:val="0"/>
          <w:sz w:val="44"/>
          <w:szCs w:val="44"/>
        </w:rPr>
        <w:t>开展</w:t>
      </w:r>
      <w:bookmarkEnd w:id="0"/>
      <w:r>
        <w:rPr>
          <w:rStyle w:val="6"/>
          <w:rFonts w:hint="eastAsia" w:ascii="方正小标宋_GBK" w:hAnsi="方正小标宋_GBK" w:eastAsia="方正小标宋_GBK" w:cs="方正小标宋_GBK"/>
          <w:i w:val="0"/>
          <w:iCs w:val="0"/>
          <w:caps w:val="0"/>
          <w:color w:val="404040"/>
          <w:spacing w:val="0"/>
          <w:sz w:val="44"/>
          <w:szCs w:val="44"/>
          <w:lang w:eastAsia="zh-CN"/>
        </w:rPr>
        <w:t>“</w:t>
      </w:r>
      <w:r>
        <w:rPr>
          <w:rStyle w:val="6"/>
          <w:rFonts w:hint="eastAsia" w:ascii="方正小标宋_GBK" w:hAnsi="方正小标宋_GBK" w:eastAsia="方正小标宋_GBK" w:cs="方正小标宋_GBK"/>
          <w:i w:val="0"/>
          <w:iCs w:val="0"/>
          <w:caps w:val="0"/>
          <w:color w:val="404040"/>
          <w:spacing w:val="0"/>
          <w:sz w:val="44"/>
          <w:szCs w:val="44"/>
          <w:lang w:val="en-US" w:eastAsia="zh-CN"/>
        </w:rPr>
        <w:t>能干会管”培训课程开发</w:t>
      </w:r>
    </w:p>
    <w:p w14:paraId="2C2C2EF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lang w:val="en-US" w:eastAsia="zh-CN"/>
        </w:rPr>
        <w:t>近日，电气工程系支撑国网设备部，组织召开启动会，开展2025 年变电检修专业“能干会管”培训班课程开发工作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lang w:eastAsia="zh-CN"/>
        </w:rPr>
        <w:t>。</w:t>
      </w:r>
    </w:p>
    <w:p w14:paraId="74D218A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lang w:val="en-US" w:eastAsia="zh-CN"/>
        </w:rPr>
        <w:t>根据国家电网公司计划安排，2025年变电检修专业将举办3期专家人才培训班、5期变压器检修“能干会管”人才培训、5期开关类设备检修“能干会管”人才培训班，为切实增强培训的有效性和针对性，电气工程系组织国网公司首席专家、各省公司专家、生产设备厂总设计等专家共119人，开展25门理论课、57门实操课程开发工作。</w:t>
      </w:r>
    </w:p>
    <w:p w14:paraId="117F1F4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lang w:val="en-US" w:eastAsia="zh-CN"/>
        </w:rPr>
        <w:t>为顺利完成本次开发工作，系部组建专班，分类分级组织编制培训方案，针对培训类型，分为技术类培训方案和技能类培训方案，根据培训对象岗位分为变压器类和开关两类，配备高水平师资。提前编制课程资料清单和课程资料模板，明确每类课程开发要求，制定详细得开发计划，包括课程资料收集阶段、集中开发阶段、评审阶段和优化阶段。目前，各类课程正在有序开发过程中。</w:t>
      </w:r>
    </w:p>
    <w:p w14:paraId="27155AC7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</w:rPr>
        <w:t>下一步，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lang w:eastAsia="zh-CN"/>
        </w:rPr>
        <w:t>系部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</w:rPr>
        <w:t>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lang w:val="en-US" w:eastAsia="zh-CN"/>
        </w:rPr>
        <w:t>按照计划推进课程开发工作，确保培训班如期开展，同时，系部将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</w:rPr>
        <w:t>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lang w:val="en-US" w:eastAsia="zh-CN"/>
        </w:rPr>
        <w:t>课程开发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</w:rPr>
        <w:t>为契机，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lang w:val="en-US" w:eastAsia="zh-CN"/>
        </w:rPr>
        <w:t>沉淀高水平师资，丰富培训课程资源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lang w:val="en-US" w:eastAsia="zh-CN"/>
        </w:rPr>
        <w:t>为系部《变电设备检修》等课程提供更加丰富的实践素材，进一步提升系部课程质量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</w:rPr>
        <w:t>。</w:t>
      </w:r>
    </w:p>
    <w:bookmarkEnd w:id="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375253"/>
    <w:rsid w:val="0A827421"/>
    <w:rsid w:val="45EF2138"/>
    <w:rsid w:val="48F1583A"/>
    <w:rsid w:val="64FC5F3B"/>
    <w:rsid w:val="666D3729"/>
    <w:rsid w:val="68221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484</Words>
  <Characters>494</Characters>
  <Lines>0</Lines>
  <Paragraphs>0</Paragraphs>
  <TotalTime>11</TotalTime>
  <ScaleCrop>false</ScaleCrop>
  <LinksUpToDate>false</LinksUpToDate>
  <CharactersWithSpaces>495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2025-03-25T06:18:00Z</dcterms:created>
  <dc:creator>admin</dc:creator>
  <cp:lastModifiedBy>梦回 唐朝</cp:lastModifiedBy>
  <dcterms:modified xsi:type="dcterms:W3CDTF">2025-06-14T09:59:48Z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4EC7254CA2A34AB78DEC75A14CD223B7_13</vt:lpwstr>
  </property>
  <property fmtid="{D5CDD505-2E9C-101B-9397-08002B2CF9AE}" pid="4" name="KSOTemplateDocerSaveRecord">
    <vt:lpwstr>eyJoZGlkIjoiMzEwNTM5NzYwMDRjMzkwZTVkZjY2ODkwMGIxNGU0OTUiLCJ1c2VySWQiOiIzMDM1NTYwODUifQ==</vt:lpwstr>
  </property>
</Properties>
</file>